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2DED" w14:textId="77777777" w:rsidR="00E6718E" w:rsidRDefault="00E6718E" w:rsidP="009D6061">
      <w:pPr>
        <w:pStyle w:val="BodyText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TEACHER/SCHOLAR OF THE YEAR</w:t>
      </w:r>
    </w:p>
    <w:p w14:paraId="46B18B41" w14:textId="77777777" w:rsidR="00E6718E" w:rsidRPr="009D3CFF" w:rsidRDefault="00E6718E" w:rsidP="009D6061">
      <w:pPr>
        <w:pStyle w:val="BodyTex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University of Florida</w:t>
      </w:r>
    </w:p>
    <w:p w14:paraId="24381242" w14:textId="77777777" w:rsidR="0016411E" w:rsidRPr="009D3CFF" w:rsidRDefault="00FC3778" w:rsidP="009D6061">
      <w:pPr>
        <w:pStyle w:val="Title"/>
        <w:rPr>
          <w:i/>
          <w:sz w:val="24"/>
          <w:szCs w:val="24"/>
        </w:rPr>
      </w:pPr>
      <w:r w:rsidRPr="009D3CFF">
        <w:rPr>
          <w:i/>
          <w:sz w:val="24"/>
          <w:szCs w:val="24"/>
        </w:rPr>
        <w:t>TEMPLATE</w:t>
      </w:r>
      <w:r w:rsidR="00D13457" w:rsidRPr="009D3CFF">
        <w:rPr>
          <w:i/>
          <w:sz w:val="24"/>
          <w:szCs w:val="24"/>
        </w:rPr>
        <w:t xml:space="preserve"> </w:t>
      </w:r>
    </w:p>
    <w:p w14:paraId="1396A814" w14:textId="77777777" w:rsidR="00FC3778" w:rsidRPr="009D3CFF" w:rsidRDefault="00FC3778">
      <w:pPr>
        <w:pStyle w:val="Title"/>
        <w:rPr>
          <w:sz w:val="24"/>
          <w:szCs w:val="24"/>
          <w:u w:val="none"/>
        </w:rPr>
      </w:pPr>
    </w:p>
    <w:p w14:paraId="15BAC084" w14:textId="17E91744" w:rsidR="009639F2" w:rsidRDefault="009639F2">
      <w:pPr>
        <w:pStyle w:val="BodyText2"/>
      </w:pPr>
      <w:r>
        <w:t xml:space="preserve">This template must be used by </w:t>
      </w:r>
      <w:r w:rsidR="001225BC">
        <w:t>candidates</w:t>
      </w:r>
      <w:r w:rsidR="00E6718E">
        <w:t xml:space="preserve"> for the Teacher/Scholar of the Year award</w:t>
      </w:r>
      <w:r>
        <w:t xml:space="preserve">.  </w:t>
      </w:r>
    </w:p>
    <w:p w14:paraId="387832BD" w14:textId="77777777" w:rsidR="009639F2" w:rsidRDefault="009639F2">
      <w:pPr>
        <w:pStyle w:val="BodyText2"/>
      </w:pPr>
    </w:p>
    <w:p w14:paraId="763F4BA2" w14:textId="0360438D" w:rsidR="009D6061" w:rsidRDefault="006A5440" w:rsidP="009639F2">
      <w:pPr>
        <w:pStyle w:val="BodyText2"/>
      </w:pPr>
      <w:r>
        <w:t xml:space="preserve">Information should cover </w:t>
      </w:r>
      <w:r w:rsidR="009639F2">
        <w:t>your</w:t>
      </w:r>
      <w:r>
        <w:t xml:space="preserve"> professional career, unless </w:t>
      </w:r>
      <w:r w:rsidR="004511D0">
        <w:t xml:space="preserve">otherwise </w:t>
      </w:r>
      <w:r>
        <w:t xml:space="preserve">noted. </w:t>
      </w:r>
      <w:r w:rsidR="001225BC">
        <w:t xml:space="preserve">You should enter the information directly into the template, </w:t>
      </w:r>
      <w:r w:rsidR="001225BC">
        <w:rPr>
          <w:b/>
        </w:rPr>
        <w:t xml:space="preserve">DELETE the instructions when finished </w:t>
      </w:r>
      <w:r w:rsidR="001225BC">
        <w:t xml:space="preserve">and save as a PDF file for transmittal. </w:t>
      </w:r>
      <w:r w:rsidR="001225BC" w:rsidRPr="001225BC">
        <w:rPr>
          <w:u w:val="single"/>
        </w:rPr>
        <w:t>Only files completed and saved as PDF will be accepted.</w:t>
      </w:r>
    </w:p>
    <w:p w14:paraId="13B100CE" w14:textId="77777777" w:rsidR="001225BC" w:rsidRDefault="001225BC" w:rsidP="009639F2">
      <w:pPr>
        <w:pStyle w:val="BodyText2"/>
      </w:pPr>
    </w:p>
    <w:p w14:paraId="08789E61" w14:textId="302F2530" w:rsidR="001225BC" w:rsidRPr="001225BC" w:rsidRDefault="001225BC" w:rsidP="009639F2">
      <w:pPr>
        <w:pStyle w:val="BodyText2"/>
        <w:rPr>
          <w:b/>
        </w:rPr>
      </w:pPr>
      <w:r w:rsidRPr="00E824EE">
        <w:rPr>
          <w:b/>
        </w:rPr>
        <w:t xml:space="preserve">DUE: </w:t>
      </w:r>
      <w:r w:rsidR="00DF354F">
        <w:rPr>
          <w:b/>
        </w:rPr>
        <w:t>4</w:t>
      </w:r>
      <w:r w:rsidRPr="00E824EE">
        <w:rPr>
          <w:b/>
        </w:rPr>
        <w:t xml:space="preserve">:00 p.m. on </w:t>
      </w:r>
      <w:r w:rsidR="00E824EE">
        <w:rPr>
          <w:b/>
        </w:rPr>
        <w:t xml:space="preserve">January </w:t>
      </w:r>
      <w:r w:rsidR="00BB56CD">
        <w:rPr>
          <w:b/>
        </w:rPr>
        <w:t>1</w:t>
      </w:r>
      <w:r w:rsidR="004B6BED">
        <w:rPr>
          <w:b/>
        </w:rPr>
        <w:t>6</w:t>
      </w:r>
      <w:r w:rsidR="00E824EE">
        <w:rPr>
          <w:b/>
        </w:rPr>
        <w:t>, 20</w:t>
      </w:r>
      <w:r w:rsidR="00DF354F">
        <w:rPr>
          <w:b/>
        </w:rPr>
        <w:t>2</w:t>
      </w:r>
      <w:r w:rsidR="004B6BED">
        <w:rPr>
          <w:b/>
        </w:rPr>
        <w:t>6</w:t>
      </w:r>
      <w:r w:rsidR="00E824EE">
        <w:rPr>
          <w:b/>
        </w:rPr>
        <w:t xml:space="preserve"> </w:t>
      </w:r>
      <w:r w:rsidR="00F67F63">
        <w:rPr>
          <w:b/>
        </w:rPr>
        <w:t>t</w:t>
      </w:r>
      <w:r w:rsidR="00934C04">
        <w:rPr>
          <w:b/>
        </w:rPr>
        <w:t>o PVFA@aa.ufl.edu</w:t>
      </w:r>
      <w:r w:rsidR="00F67F63">
        <w:rPr>
          <w:b/>
        </w:rPr>
        <w:t>.</w:t>
      </w:r>
    </w:p>
    <w:p w14:paraId="754570EC" w14:textId="77777777" w:rsidR="00AF548F" w:rsidRDefault="00AF548F">
      <w:pPr>
        <w:spacing w:after="200"/>
        <w:contextualSpacing/>
        <w:rPr>
          <w:b/>
        </w:rPr>
      </w:pPr>
    </w:p>
    <w:p w14:paraId="0409FD4E" w14:textId="77777777" w:rsidR="00AF548F" w:rsidRDefault="0001593D" w:rsidP="00AF548F">
      <w:pPr>
        <w:contextualSpacing/>
      </w:pPr>
      <w:r>
        <w:rPr>
          <w:b/>
        </w:rPr>
        <w:t>CANDIDATE INFORMATION:</w:t>
      </w:r>
    </w:p>
    <w:p w14:paraId="0E475EA6" w14:textId="77777777" w:rsidR="0001593D" w:rsidRDefault="0001593D" w:rsidP="00AF548F">
      <w:pPr>
        <w:contextualSpacing/>
      </w:pPr>
    </w:p>
    <w:p w14:paraId="6306BA74" w14:textId="77777777" w:rsidR="0001593D" w:rsidRDefault="0001593D" w:rsidP="00AF548F">
      <w:pPr>
        <w:contextualSpacing/>
      </w:pPr>
      <w:r>
        <w:t>Name:____________</w:t>
      </w:r>
      <w:r w:rsidR="001F3E4E">
        <w:t>________________________</w:t>
      </w:r>
      <w:r>
        <w:t>Title:_______________________________</w:t>
      </w:r>
    </w:p>
    <w:p w14:paraId="142BDE2B" w14:textId="77777777" w:rsidR="0001593D" w:rsidRDefault="0001593D" w:rsidP="00AF548F">
      <w:pPr>
        <w:contextualSpacing/>
      </w:pPr>
      <w:r>
        <w:t xml:space="preserve">Department: </w:t>
      </w:r>
      <w:r w:rsidR="001F3E4E">
        <w:t>_______________________________</w:t>
      </w:r>
      <w:r>
        <w:t>College: ___________________________</w:t>
      </w:r>
    </w:p>
    <w:p w14:paraId="71F6CBEB" w14:textId="77777777" w:rsidR="001F3E4E" w:rsidRDefault="001F3E4E" w:rsidP="00AF548F">
      <w:pPr>
        <w:contextualSpacing/>
      </w:pPr>
      <w:r>
        <w:t>Campus Address: ___________________________Phone: ____________________________</w:t>
      </w:r>
    </w:p>
    <w:p w14:paraId="23F9EE55" w14:textId="77777777" w:rsidR="001F3E4E" w:rsidRDefault="001F3E4E" w:rsidP="00AF548F">
      <w:pPr>
        <w:contextualSpacing/>
      </w:pPr>
      <w:r>
        <w:t>Email: __________________________________</w:t>
      </w:r>
    </w:p>
    <w:p w14:paraId="22F31D89" w14:textId="2AAF751A" w:rsidR="00C018AE" w:rsidRDefault="00C018AE" w:rsidP="00AF548F">
      <w:pPr>
        <w:contextualSpacing/>
      </w:pPr>
      <w:r>
        <w:t>Chair’s/Director’s Name: ____________________________</w:t>
      </w:r>
    </w:p>
    <w:p w14:paraId="46390560" w14:textId="77777777" w:rsidR="0001593D" w:rsidRDefault="0001593D" w:rsidP="00AF548F">
      <w:pPr>
        <w:contextualSpacing/>
      </w:pPr>
      <w:r>
        <w:t>Other UF Affiliations (i.e., Institute, Center, etc.): _____________________________________</w:t>
      </w:r>
    </w:p>
    <w:p w14:paraId="14900D31" w14:textId="77777777" w:rsidR="001F3E4E" w:rsidRDefault="0001593D" w:rsidP="00AF548F">
      <w:pPr>
        <w:contextualSpacing/>
      </w:pPr>
      <w:r>
        <w:t>Year Tenure Awarded: ___________</w:t>
      </w:r>
      <w:r>
        <w:tab/>
      </w:r>
      <w:r w:rsidR="001F3E4E">
        <w:t xml:space="preserve"> </w:t>
      </w:r>
    </w:p>
    <w:p w14:paraId="7556D80E" w14:textId="77777777" w:rsidR="001F3E4E" w:rsidRDefault="0001593D" w:rsidP="00AF548F">
      <w:pPr>
        <w:contextualSpacing/>
      </w:pPr>
      <w:r>
        <w:t>Highest Degree Obtained: ___________</w:t>
      </w:r>
      <w:r w:rsidR="001F3E4E">
        <w:t xml:space="preserve"> </w:t>
      </w:r>
    </w:p>
    <w:p w14:paraId="1FAB8753" w14:textId="77777777" w:rsidR="0001593D" w:rsidRDefault="001F3E4E" w:rsidP="00AF548F">
      <w:pPr>
        <w:contextualSpacing/>
      </w:pPr>
      <w:r>
        <w:t>Name of Degree-Granting Entity: _________________</w:t>
      </w:r>
    </w:p>
    <w:p w14:paraId="127346E8" w14:textId="77777777" w:rsidR="001F3E4E" w:rsidRPr="0001593D" w:rsidRDefault="001F3E4E" w:rsidP="00AF548F">
      <w:pPr>
        <w:contextualSpacing/>
      </w:pPr>
    </w:p>
    <w:p w14:paraId="5BEE0ADC" w14:textId="3915CA7D" w:rsidR="001F3E4E" w:rsidRDefault="001225BC" w:rsidP="001225BC">
      <w:pPr>
        <w:ind w:right="450"/>
        <w:rPr>
          <w:b/>
        </w:rPr>
      </w:pPr>
      <w:r>
        <w:rPr>
          <w:b/>
        </w:rPr>
        <w:t>ATTACH: Letters from Chair/Director and Dean outlining contributions to the teaching, research, and service mission of your units.</w:t>
      </w:r>
    </w:p>
    <w:p w14:paraId="3F158ED8" w14:textId="77777777" w:rsidR="001225BC" w:rsidRDefault="001225BC" w:rsidP="001225BC">
      <w:pPr>
        <w:ind w:right="450"/>
        <w:rPr>
          <w:b/>
        </w:rPr>
      </w:pPr>
    </w:p>
    <w:p w14:paraId="1405E4F8" w14:textId="412DC37A" w:rsidR="001225BC" w:rsidRDefault="001225BC" w:rsidP="001225BC">
      <w:pPr>
        <w:ind w:right="450"/>
        <w:rPr>
          <w:b/>
        </w:rPr>
      </w:pPr>
      <w:r>
        <w:rPr>
          <w:b/>
        </w:rPr>
        <w:t>**************************************************************************</w:t>
      </w:r>
    </w:p>
    <w:p w14:paraId="60F8AD19" w14:textId="77777777" w:rsidR="001225BC" w:rsidRDefault="001225BC" w:rsidP="001F3E4E">
      <w:pPr>
        <w:ind w:right="450"/>
        <w:jc w:val="center"/>
        <w:rPr>
          <w:b/>
        </w:rPr>
      </w:pPr>
    </w:p>
    <w:p w14:paraId="56236E84" w14:textId="778D9BC3" w:rsidR="00A24B5B" w:rsidRDefault="001E0F68" w:rsidP="00AF548F">
      <w:pPr>
        <w:keepNext/>
        <w:ind w:right="446"/>
        <w:rPr>
          <w:b/>
          <w:caps/>
        </w:rPr>
      </w:pPr>
      <w:r>
        <w:rPr>
          <w:b/>
          <w:caps/>
        </w:rPr>
        <w:t>1</w:t>
      </w:r>
      <w:r w:rsidR="00686D12">
        <w:rPr>
          <w:b/>
          <w:caps/>
        </w:rPr>
        <w:t>. IMPACT STATEMENT</w:t>
      </w:r>
    </w:p>
    <w:p w14:paraId="612285D6" w14:textId="77777777" w:rsidR="00686D12" w:rsidRPr="007C18FC" w:rsidRDefault="00686D12" w:rsidP="00686D12">
      <w:pPr>
        <w:ind w:right="450"/>
        <w:rPr>
          <w:bCs/>
        </w:rPr>
      </w:pPr>
      <w:r w:rsidRPr="007C18FC">
        <w:rPr>
          <w:bCs/>
        </w:rPr>
        <w:t>The statement should address the following areas, in the order indicated. The impact statement shall be no longer than three single-spaced pages.</w:t>
      </w:r>
    </w:p>
    <w:p w14:paraId="04754B92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Area(s) of expertise</w:t>
      </w:r>
    </w:p>
    <w:p w14:paraId="22E0D7F0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Significance of work in the field</w:t>
      </w:r>
    </w:p>
    <w:p w14:paraId="26C8D8FF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Teaching, particularly of undergraduates</w:t>
      </w:r>
    </w:p>
    <w:p w14:paraId="02397B11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Mentoring graduate students and other faculty</w:t>
      </w:r>
    </w:p>
    <w:p w14:paraId="7232F924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Service and engagement</w:t>
      </w:r>
    </w:p>
    <w:p w14:paraId="288CBC3D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Professional recognition, awards and honors</w:t>
      </w:r>
    </w:p>
    <w:p w14:paraId="3A1E38C4" w14:textId="77777777" w:rsidR="00686D12" w:rsidRPr="007C18FC" w:rsidRDefault="00686D12" w:rsidP="00686D12">
      <w:pPr>
        <w:numPr>
          <w:ilvl w:val="0"/>
          <w:numId w:val="16"/>
        </w:numPr>
        <w:tabs>
          <w:tab w:val="num" w:pos="720"/>
        </w:tabs>
        <w:ind w:right="450"/>
        <w:rPr>
          <w:bCs/>
        </w:rPr>
      </w:pPr>
      <w:r w:rsidRPr="007C18FC">
        <w:rPr>
          <w:bCs/>
        </w:rPr>
        <w:t>Other (e.g., community engagement, relevant personal accomplishments, etc.)</w:t>
      </w:r>
    </w:p>
    <w:p w14:paraId="2A5D73A2" w14:textId="77777777" w:rsidR="00A24B5B" w:rsidRDefault="00A24B5B" w:rsidP="00AF548F">
      <w:pPr>
        <w:keepNext/>
        <w:ind w:right="446"/>
      </w:pPr>
    </w:p>
    <w:p w14:paraId="5E29E837" w14:textId="769C031B" w:rsidR="00094691" w:rsidRDefault="001E0F68" w:rsidP="00AF548F">
      <w:pPr>
        <w:contextualSpacing/>
      </w:pPr>
      <w:r>
        <w:rPr>
          <w:b/>
          <w:caps/>
        </w:rPr>
        <w:t>2</w:t>
      </w:r>
      <w:r w:rsidR="00686D12">
        <w:rPr>
          <w:b/>
          <w:caps/>
        </w:rPr>
        <w:t>. ASSIGNMENT</w:t>
      </w:r>
      <w:r w:rsidR="00EC1354">
        <w:rPr>
          <w:b/>
        </w:rPr>
        <w:t xml:space="preserve"> </w:t>
      </w:r>
      <w:r w:rsidR="00A24B5B">
        <w:rPr>
          <w:b/>
        </w:rPr>
        <w:t xml:space="preserve">SINCE LAST PROMOTION (NOT TO EXCEED </w:t>
      </w:r>
      <w:r>
        <w:rPr>
          <w:b/>
        </w:rPr>
        <w:t>FIVE</w:t>
      </w:r>
      <w:r w:rsidR="00A24B5B">
        <w:rPr>
          <w:b/>
        </w:rPr>
        <w:t xml:space="preserve"> YEARS), OR SINCE UF EMPLOYMENT, whichever is more recent</w:t>
      </w:r>
      <w:r w:rsidR="00812DEB">
        <w:rPr>
          <w:b/>
        </w:rPr>
        <w:t>.</w:t>
      </w:r>
      <w:r w:rsidR="00094691">
        <w:t xml:space="preserve"> </w:t>
      </w:r>
    </w:p>
    <w:p w14:paraId="08BE6212" w14:textId="6709EDF9" w:rsidR="00A24B5B" w:rsidRPr="0015127D" w:rsidRDefault="00094691" w:rsidP="00AF548F">
      <w:pPr>
        <w:rPr>
          <w:b/>
          <w:caps/>
        </w:rPr>
      </w:pPr>
      <w:r>
        <w:t>L</w:t>
      </w:r>
      <w:r w:rsidR="00A24B5B">
        <w:t xml:space="preserve">ist your </w:t>
      </w:r>
      <w:r w:rsidR="003024F9">
        <w:t>assignment</w:t>
      </w:r>
      <w:r w:rsidR="00A24B5B">
        <w:t xml:space="preserve"> </w:t>
      </w:r>
      <w:r w:rsidR="00A24B5B" w:rsidRPr="004618BA">
        <w:rPr>
          <w:b/>
        </w:rPr>
        <w:t xml:space="preserve">while employed at </w:t>
      </w:r>
      <w:r>
        <w:rPr>
          <w:b/>
        </w:rPr>
        <w:t>UF</w:t>
      </w:r>
      <w:r w:rsidR="00A24B5B">
        <w:t xml:space="preserve"> beginning with the </w:t>
      </w:r>
      <w:r w:rsidR="00C018AE">
        <w:t>previous</w:t>
      </w:r>
      <w:r w:rsidR="00A24B5B">
        <w:t xml:space="preserve"> academic year (August to August) and working backwards.  </w:t>
      </w:r>
      <w:r w:rsidR="00A24B5B" w:rsidRPr="00097275">
        <w:rPr>
          <w:b/>
        </w:rPr>
        <w:t xml:space="preserve">Do not include the current year’s </w:t>
      </w:r>
      <w:r w:rsidR="00490A97">
        <w:rPr>
          <w:b/>
        </w:rPr>
        <w:t>assignment</w:t>
      </w:r>
      <w:r w:rsidR="00A24B5B" w:rsidRPr="00097275">
        <w:rPr>
          <w:b/>
        </w:rPr>
        <w:t>.</w:t>
      </w:r>
      <w:r w:rsidR="00A24B5B">
        <w:t xml:space="preserve"> List only those years during which you were under contract with </w:t>
      </w:r>
      <w:r w:rsidR="006B09DF">
        <w:t>UF</w:t>
      </w:r>
      <w:r w:rsidR="00A24B5B">
        <w:t xml:space="preserve">.  </w:t>
      </w:r>
    </w:p>
    <w:p w14:paraId="0AC50916" w14:textId="77777777" w:rsidR="00A24B5B" w:rsidRDefault="00A24B5B" w:rsidP="00AF548F">
      <w:pPr>
        <w:ind w:left="720" w:hanging="720"/>
      </w:pPr>
    </w:p>
    <w:p w14:paraId="71C890C8" w14:textId="5C279C30" w:rsidR="00A24B5B" w:rsidRPr="00720C47" w:rsidRDefault="003024F9" w:rsidP="00254763">
      <w:pPr>
        <w:contextualSpacing/>
      </w:pPr>
      <w:r>
        <w:t>Percent of assignment</w:t>
      </w:r>
      <w:r w:rsidR="00A24B5B">
        <w:t xml:space="preserve"> should be listed in Teaching, Research, Service, Extension (IFAS only) or Patient Care/Clinical (HSC only) and should be summarized by academic year as below. </w:t>
      </w:r>
      <w:r w:rsidR="00094691">
        <w:t>I</w:t>
      </w:r>
      <w:r w:rsidR="00A24B5B">
        <w:t>ndicate if you were on sabbatical or leave of absence during an academic year. List any a</w:t>
      </w:r>
      <w:r w:rsidR="00A24B5B" w:rsidRPr="00A40C14">
        <w:t xml:space="preserve">dministrative duties under </w:t>
      </w:r>
      <w:r w:rsidR="00A24B5B" w:rsidRPr="00A40C14">
        <w:rPr>
          <w:u w:val="single"/>
        </w:rPr>
        <w:t>Service</w:t>
      </w:r>
      <w:r w:rsidR="00A24B5B" w:rsidRPr="00A40C14">
        <w:t xml:space="preserve"> and advisement under </w:t>
      </w:r>
      <w:r w:rsidR="00A24B5B" w:rsidRPr="00A40C14">
        <w:rPr>
          <w:u w:val="single"/>
        </w:rPr>
        <w:t>Teaching.</w:t>
      </w:r>
      <w:r w:rsidR="00A24B5B" w:rsidRPr="00A40C14">
        <w:t xml:space="preserve">  Do not change the five category labels, </w:t>
      </w:r>
      <w:r w:rsidR="00A24B5B" w:rsidRPr="007D2127">
        <w:t>and indicate 0% if one or more is not relevant to you.</w:t>
      </w:r>
      <w:r w:rsidR="00A24B5B" w:rsidRPr="007D2127">
        <w:rPr>
          <w:color w:val="C00000"/>
        </w:rPr>
        <w:t xml:space="preserve"> </w:t>
      </w:r>
      <w:r w:rsidR="009105F1" w:rsidRPr="007D2127">
        <w:t>Round al</w:t>
      </w:r>
      <w:r w:rsidR="00292C1D" w:rsidRPr="007D2127">
        <w:t xml:space="preserve">l percentages </w:t>
      </w:r>
      <w:r w:rsidR="00F44591" w:rsidRPr="007D2127">
        <w:t>(</w:t>
      </w:r>
      <w:r w:rsidR="009105F1" w:rsidRPr="007D2127">
        <w:t>10%, 20%, etc.).</w:t>
      </w:r>
      <w:r w:rsidR="00D15DF1" w:rsidRPr="007D2127">
        <w:t xml:space="preserve"> The annual total should always equal 100%, including any indication of research leave, except in cases of reduced FTE or non-research leave. In those cases, the annual total may be less than 100%.</w:t>
      </w:r>
    </w:p>
    <w:tbl>
      <w:tblPr>
        <w:tblpPr w:leftFromText="180" w:rightFromText="180" w:vertAnchor="text" w:horzAnchor="margin" w:tblpY="617"/>
        <w:tblW w:w="9540" w:type="dxa"/>
        <w:tblLayout w:type="fixed"/>
        <w:tblLook w:val="0000" w:firstRow="0" w:lastRow="0" w:firstColumn="0" w:lastColumn="0" w:noHBand="0" w:noVBand="0"/>
      </w:tblPr>
      <w:tblGrid>
        <w:gridCol w:w="1530"/>
        <w:gridCol w:w="1260"/>
        <w:gridCol w:w="1440"/>
        <w:gridCol w:w="1350"/>
        <w:gridCol w:w="1440"/>
        <w:gridCol w:w="1260"/>
        <w:gridCol w:w="1260"/>
      </w:tblGrid>
      <w:tr w:rsidR="00A24B5B" w14:paraId="272DEA60" w14:textId="77777777" w:rsidTr="0000326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6674437" w14:textId="77777777" w:rsidR="00A24B5B" w:rsidRPr="00EE6F72" w:rsidRDefault="00A24B5B" w:rsidP="00003261">
            <w:pPr>
              <w:shd w:val="pct5" w:color="auto" w:fill="auto"/>
              <w:jc w:val="center"/>
              <w:rPr>
                <w:b/>
              </w:rPr>
            </w:pPr>
            <w:r w:rsidRPr="00E05D0E">
              <w:rPr>
                <w:b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2B0B9B0" w14:textId="77777777" w:rsidR="00A24B5B" w:rsidRPr="00EE6F72" w:rsidRDefault="00A24B5B" w:rsidP="0000326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0D06842" w14:textId="77777777" w:rsidR="00A24B5B" w:rsidRPr="00EE6F72" w:rsidRDefault="00A24B5B" w:rsidP="00003261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63C8538" w14:textId="77777777" w:rsidR="00A24B5B" w:rsidRPr="006A5440" w:rsidRDefault="00A24B5B" w:rsidP="006A5440">
            <w:pPr>
              <w:pStyle w:val="Heading3"/>
              <w:ind w:left="0" w:firstLine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ACF75A2" w14:textId="77777777" w:rsidR="00A24B5B" w:rsidRPr="00885760" w:rsidRDefault="00A24B5B" w:rsidP="0000326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3E09BD8" w14:textId="77777777" w:rsidR="00A24B5B" w:rsidRPr="0012003D" w:rsidRDefault="00A24B5B" w:rsidP="0000326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AC79F10" w14:textId="77777777" w:rsidR="00A24B5B" w:rsidRDefault="00A24B5B" w:rsidP="00003261">
            <w:pPr>
              <w:jc w:val="center"/>
              <w:rPr>
                <w:b/>
              </w:rPr>
            </w:pPr>
          </w:p>
        </w:tc>
      </w:tr>
      <w:tr w:rsidR="00A24B5B" w14:paraId="76AD6813" w14:textId="77777777" w:rsidTr="00003261">
        <w:trPr>
          <w:trHeight w:val="315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C3E" w14:textId="77777777" w:rsidR="00A24B5B" w:rsidRDefault="00A24B5B" w:rsidP="00003261">
            <w:pPr>
              <w:rPr>
                <w:sz w:val="18"/>
              </w:rPr>
            </w:pPr>
            <w:r>
              <w:rPr>
                <w:sz w:val="18"/>
              </w:rPr>
              <w:t xml:space="preserve">Teaching </w:t>
            </w:r>
          </w:p>
          <w:p w14:paraId="3D64E86C" w14:textId="77777777" w:rsidR="00A24B5B" w:rsidRDefault="00A24B5B" w:rsidP="00003261">
            <w:pPr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F2A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67D" w14:textId="77777777" w:rsidR="00A24B5B" w:rsidRDefault="00A24B5B" w:rsidP="00003261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FEB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883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318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0D4" w14:textId="77777777" w:rsidR="00A24B5B" w:rsidRDefault="00A24B5B" w:rsidP="00003261">
            <w:pPr>
              <w:jc w:val="center"/>
            </w:pPr>
          </w:p>
        </w:tc>
      </w:tr>
      <w:tr w:rsidR="00A24B5B" w14:paraId="7B019715" w14:textId="77777777" w:rsidTr="0000326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08B" w14:textId="77777777" w:rsidR="00A24B5B" w:rsidRDefault="00A24B5B" w:rsidP="00003261">
            <w:pPr>
              <w:rPr>
                <w:sz w:val="18"/>
              </w:rPr>
            </w:pPr>
            <w:r>
              <w:rPr>
                <w:sz w:val="18"/>
              </w:rPr>
              <w:t>Research</w:t>
            </w:r>
          </w:p>
          <w:p w14:paraId="137C1737" w14:textId="77777777" w:rsidR="00A24B5B" w:rsidRDefault="00A24B5B" w:rsidP="00003261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00E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FF8" w14:textId="77777777" w:rsidR="00A24B5B" w:rsidRDefault="00A24B5B" w:rsidP="00003261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07C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B9F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EEF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4D4" w14:textId="77777777" w:rsidR="00A24B5B" w:rsidRDefault="00A24B5B" w:rsidP="00003261">
            <w:pPr>
              <w:jc w:val="center"/>
            </w:pPr>
          </w:p>
        </w:tc>
      </w:tr>
      <w:tr w:rsidR="00A24B5B" w14:paraId="7C07E9F8" w14:textId="77777777" w:rsidTr="00003261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A51" w14:textId="77777777" w:rsidR="00A24B5B" w:rsidRDefault="00A24B5B" w:rsidP="00003261">
            <w:pPr>
              <w:rPr>
                <w:sz w:val="18"/>
              </w:rPr>
            </w:pPr>
            <w:r>
              <w:rPr>
                <w:sz w:val="18"/>
              </w:rPr>
              <w:t>Service</w:t>
            </w:r>
          </w:p>
          <w:p w14:paraId="3E48A84D" w14:textId="77777777" w:rsidR="00A24B5B" w:rsidRDefault="00A24B5B" w:rsidP="00003261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8A1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61E" w14:textId="77777777" w:rsidR="00A24B5B" w:rsidRDefault="00A24B5B" w:rsidP="00003261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E7D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956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F9D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592" w14:textId="77777777" w:rsidR="00A24B5B" w:rsidRDefault="00A24B5B" w:rsidP="00003261">
            <w:pPr>
              <w:jc w:val="center"/>
            </w:pPr>
          </w:p>
        </w:tc>
      </w:tr>
      <w:tr w:rsidR="00A24B5B" w14:paraId="31A536A7" w14:textId="77777777" w:rsidTr="00003261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751" w14:textId="77777777" w:rsidR="00A24B5B" w:rsidRDefault="00A24B5B" w:rsidP="00003261">
            <w:pPr>
              <w:rPr>
                <w:sz w:val="18"/>
              </w:rPr>
            </w:pPr>
            <w:r>
              <w:rPr>
                <w:sz w:val="18"/>
              </w:rPr>
              <w:t>Extension</w:t>
            </w:r>
          </w:p>
          <w:p w14:paraId="7B3091BD" w14:textId="77777777" w:rsidR="00A24B5B" w:rsidRDefault="00A24B5B" w:rsidP="00003261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E68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13D" w14:textId="77777777" w:rsidR="00A24B5B" w:rsidRDefault="00A24B5B" w:rsidP="00003261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99C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774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88E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A24" w14:textId="77777777" w:rsidR="00A24B5B" w:rsidRDefault="00A24B5B" w:rsidP="00003261">
            <w:pPr>
              <w:jc w:val="center"/>
            </w:pPr>
          </w:p>
        </w:tc>
      </w:tr>
      <w:tr w:rsidR="00A24B5B" w14:paraId="12BAE5EB" w14:textId="77777777" w:rsidTr="00003261">
        <w:trPr>
          <w:trHeight w:val="5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AC3" w14:textId="77777777" w:rsidR="00A24B5B" w:rsidRDefault="00A24B5B" w:rsidP="00003261">
            <w:pPr>
              <w:rPr>
                <w:sz w:val="18"/>
              </w:rPr>
            </w:pPr>
            <w:r>
              <w:rPr>
                <w:sz w:val="18"/>
              </w:rPr>
              <w:t>Clinical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95D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C6A" w14:textId="77777777" w:rsidR="00A24B5B" w:rsidRDefault="00A24B5B" w:rsidP="00003261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A00" w14:textId="77777777" w:rsidR="00A24B5B" w:rsidRDefault="00A24B5B" w:rsidP="000032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462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A08" w14:textId="77777777" w:rsidR="00A24B5B" w:rsidRDefault="00A24B5B" w:rsidP="0000326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B38" w14:textId="77777777" w:rsidR="00A24B5B" w:rsidRDefault="00A24B5B" w:rsidP="00003261">
            <w:pPr>
              <w:jc w:val="center"/>
            </w:pPr>
          </w:p>
        </w:tc>
      </w:tr>
      <w:tr w:rsidR="00A24B5B" w:rsidRPr="007D2127" w14:paraId="58DD84AB" w14:textId="77777777" w:rsidTr="0000326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24B" w14:textId="77777777" w:rsidR="00A24B5B" w:rsidRPr="007D2127" w:rsidRDefault="007D2127" w:rsidP="00003261">
            <w:pPr>
              <w:rPr>
                <w:sz w:val="20"/>
              </w:rPr>
            </w:pPr>
            <w:r w:rsidRPr="007D2127">
              <w:rPr>
                <w:b/>
                <w:sz w:val="2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A62" w14:textId="77777777" w:rsidR="00A24B5B" w:rsidRPr="007D2127" w:rsidRDefault="00A24B5B" w:rsidP="00003261">
            <w:pPr>
              <w:jc w:val="center"/>
              <w:rPr>
                <w:strike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1DA" w14:textId="77777777" w:rsidR="00A24B5B" w:rsidRPr="007D2127" w:rsidRDefault="00A24B5B" w:rsidP="00003261">
            <w:pPr>
              <w:jc w:val="center"/>
              <w:rPr>
                <w:strike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047" w14:textId="77777777" w:rsidR="00A24B5B" w:rsidRPr="007D2127" w:rsidRDefault="00A24B5B" w:rsidP="00003261">
            <w:pPr>
              <w:jc w:val="center"/>
              <w:rPr>
                <w:strike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398" w14:textId="77777777" w:rsidR="00A24B5B" w:rsidRPr="007D2127" w:rsidRDefault="00A24B5B" w:rsidP="00003261">
            <w:pPr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2DA" w14:textId="77777777" w:rsidR="00A24B5B" w:rsidRPr="007D2127" w:rsidRDefault="00A24B5B" w:rsidP="00003261">
            <w:pPr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DB8" w14:textId="77777777" w:rsidR="00A24B5B" w:rsidRPr="007D2127" w:rsidRDefault="00A24B5B" w:rsidP="00003261">
            <w:pPr>
              <w:jc w:val="center"/>
              <w:rPr>
                <w:strike/>
              </w:rPr>
            </w:pPr>
          </w:p>
        </w:tc>
      </w:tr>
    </w:tbl>
    <w:p w14:paraId="45377262" w14:textId="77777777" w:rsidR="00A24B5B" w:rsidRDefault="00A24B5B" w:rsidP="00A24B5B">
      <w:pPr>
        <w:ind w:right="90"/>
        <w:rPr>
          <w:b/>
        </w:rPr>
      </w:pPr>
    </w:p>
    <w:p w14:paraId="7B2BE068" w14:textId="77777777" w:rsidR="00F02F98" w:rsidRDefault="00F02F98" w:rsidP="00254763">
      <w:pPr>
        <w:pStyle w:val="BlockText"/>
        <w:ind w:left="0" w:right="0" w:firstLine="0"/>
        <w:contextualSpacing/>
        <w:rPr>
          <w:caps w:val="0"/>
        </w:rPr>
      </w:pPr>
    </w:p>
    <w:p w14:paraId="5D4CE892" w14:textId="77777777" w:rsidR="003643E0" w:rsidRPr="00F02F98" w:rsidRDefault="003643E0" w:rsidP="00254763">
      <w:pPr>
        <w:pStyle w:val="BlockText"/>
        <w:ind w:left="0" w:right="0" w:firstLine="0"/>
        <w:contextualSpacing/>
        <w:rPr>
          <w:caps w:val="0"/>
        </w:rPr>
      </w:pPr>
    </w:p>
    <w:p w14:paraId="1F3615B7" w14:textId="5BA3DCA2" w:rsidR="00A24B5B" w:rsidRDefault="00A24B5B" w:rsidP="008E636F">
      <w:pPr>
        <w:pStyle w:val="Header"/>
        <w:tabs>
          <w:tab w:val="clear" w:pos="4320"/>
          <w:tab w:val="clear" w:pos="8640"/>
        </w:tabs>
      </w:pPr>
      <w:r w:rsidRPr="00F7541F">
        <w:tab/>
      </w:r>
    </w:p>
    <w:p w14:paraId="78EBD3FC" w14:textId="168269E5" w:rsidR="00A24B5B" w:rsidRDefault="00686D12" w:rsidP="00254763">
      <w:pPr>
        <w:pStyle w:val="Heading6"/>
        <w:contextualSpacing/>
      </w:pPr>
      <w:r>
        <w:t>3. TEACHING</w:t>
      </w:r>
      <w:r w:rsidR="00A24B5B">
        <w:t xml:space="preserve"> EVALUATIONS</w:t>
      </w:r>
    </w:p>
    <w:p w14:paraId="0A3067D5" w14:textId="77777777" w:rsidR="00B177C7" w:rsidRPr="00B177C7" w:rsidRDefault="00B177C7" w:rsidP="00254763">
      <w:pPr>
        <w:contextualSpacing/>
      </w:pPr>
    </w:p>
    <w:p w14:paraId="7E0BFE76" w14:textId="1AA78806" w:rsidR="00A24B5B" w:rsidRDefault="00F67F63" w:rsidP="008E636F">
      <w:pPr>
        <w:pStyle w:val="BodyText"/>
        <w:contextualSpacing/>
      </w:pPr>
      <w:r>
        <w:t>Insert</w:t>
      </w:r>
      <w:r w:rsidR="008E636F">
        <w:t xml:space="preserve"> </w:t>
      </w:r>
      <w:r>
        <w:t>summaries</w:t>
      </w:r>
      <w:r w:rsidR="008E636F">
        <w:t xml:space="preserve"> of the pas</w:t>
      </w:r>
      <w:r w:rsidR="00C018AE">
        <w:t xml:space="preserve">t 5 years of course evaluations, by individual course, taken from </w:t>
      </w:r>
      <w:hyperlink r:id="rId8" w:history="1">
        <w:r w:rsidR="00C018AE" w:rsidRPr="002A7474">
          <w:rPr>
            <w:rStyle w:val="Hyperlink"/>
          </w:rPr>
          <w:t>https://evaluations.ufl.edu</w:t>
        </w:r>
      </w:hyperlink>
    </w:p>
    <w:p w14:paraId="17417119" w14:textId="77777777" w:rsidR="00A24B5B" w:rsidRDefault="00A24B5B" w:rsidP="00A24B5B">
      <w:pPr>
        <w:ind w:left="720"/>
      </w:pPr>
    </w:p>
    <w:p w14:paraId="5CBE54A2" w14:textId="77777777" w:rsidR="00A24B5B" w:rsidRDefault="00A24B5B" w:rsidP="00254763">
      <w:pPr>
        <w:contextualSpacing/>
        <w:rPr>
          <w:b/>
          <w:caps/>
        </w:rPr>
      </w:pPr>
    </w:p>
    <w:p w14:paraId="0CC1C464" w14:textId="10826DED" w:rsidR="00A24B5B" w:rsidRDefault="00AC1DD3" w:rsidP="00254763">
      <w:pPr>
        <w:contextualSpacing/>
        <w:rPr>
          <w:b/>
          <w:caps/>
        </w:rPr>
      </w:pPr>
      <w:r>
        <w:rPr>
          <w:b/>
          <w:caps/>
        </w:rPr>
        <w:t>4</w:t>
      </w:r>
      <w:r w:rsidR="00A24B5B">
        <w:rPr>
          <w:b/>
          <w:caps/>
        </w:rPr>
        <w:t>. Publications</w:t>
      </w:r>
    </w:p>
    <w:p w14:paraId="0097D546" w14:textId="12E488A9" w:rsidR="00A24B5B" w:rsidRPr="001225BC" w:rsidRDefault="00A8017B" w:rsidP="00254763">
      <w:pPr>
        <w:pStyle w:val="BodyText"/>
        <w:contextualSpacing/>
        <w:rPr>
          <w:b/>
          <w:sz w:val="24"/>
          <w:szCs w:val="24"/>
        </w:rPr>
      </w:pPr>
      <w:r w:rsidRPr="00A8017B">
        <w:rPr>
          <w:sz w:val="24"/>
          <w:szCs w:val="24"/>
        </w:rPr>
        <w:t xml:space="preserve">The citation format is your choice, but entries should contain the information requested.  Please include the names of all authors.  Include all subcategories and if there are no entries, put </w:t>
      </w:r>
      <w:r w:rsidR="00D75145">
        <w:rPr>
          <w:sz w:val="24"/>
          <w:szCs w:val="24"/>
        </w:rPr>
        <w:t>“None.” Put EDIS publications in</w:t>
      </w:r>
      <w:r w:rsidRPr="00A8017B">
        <w:rPr>
          <w:sz w:val="24"/>
          <w:szCs w:val="24"/>
        </w:rPr>
        <w:t xml:space="preserve"> a separate section under “g. Non-refereed Publications.” Indicate that they are peer-reviewed and provide the URL.</w:t>
      </w:r>
      <w:r w:rsidR="0081620E">
        <w:rPr>
          <w:sz w:val="24"/>
          <w:szCs w:val="24"/>
        </w:rPr>
        <w:t xml:space="preserve"> </w:t>
      </w:r>
    </w:p>
    <w:p w14:paraId="5BDD8098" w14:textId="77777777" w:rsidR="00892A81" w:rsidRDefault="00892A81" w:rsidP="00A24B5B">
      <w:pPr>
        <w:pStyle w:val="BodyText"/>
        <w:rPr>
          <w:sz w:val="24"/>
          <w:szCs w:val="24"/>
        </w:rPr>
      </w:pPr>
    </w:p>
    <w:p w14:paraId="5B9B40D4" w14:textId="77777777" w:rsidR="00892A81" w:rsidRPr="00C018AE" w:rsidRDefault="00892A81" w:rsidP="00A24B5B">
      <w:pPr>
        <w:pStyle w:val="BodyText"/>
        <w:rPr>
          <w:sz w:val="24"/>
          <w:szCs w:val="24"/>
        </w:rPr>
      </w:pPr>
      <w:r w:rsidRPr="00C018AE">
        <w:rPr>
          <w:sz w:val="24"/>
          <w:szCs w:val="24"/>
          <w:u w:val="single"/>
        </w:rPr>
        <w:t>Please use the following “key” to indicate author relationships</w:t>
      </w:r>
      <w:r w:rsidRPr="00C018AE">
        <w:rPr>
          <w:sz w:val="24"/>
          <w:szCs w:val="24"/>
        </w:rPr>
        <w:t>:</w:t>
      </w:r>
    </w:p>
    <w:p w14:paraId="6E12E2C0" w14:textId="77777777" w:rsidR="00892A81" w:rsidRPr="00C018AE" w:rsidRDefault="00892A81" w:rsidP="00A24B5B">
      <w:pPr>
        <w:pStyle w:val="BodyText"/>
        <w:rPr>
          <w:sz w:val="24"/>
          <w:szCs w:val="24"/>
        </w:rPr>
      </w:pPr>
    </w:p>
    <w:p w14:paraId="6591C281" w14:textId="77777777" w:rsidR="00892A81" w:rsidRPr="00C018AE" w:rsidRDefault="00892A81" w:rsidP="00892A81">
      <w:r w:rsidRPr="00C018AE">
        <w:t>Senior/principal author(s)</w:t>
      </w:r>
      <w:r w:rsidR="00F44591" w:rsidRPr="00C018AE">
        <w:t xml:space="preserve"> =</w:t>
      </w:r>
      <w:r w:rsidRPr="00C018AE">
        <w:t xml:space="preserve"> Underline.</w:t>
      </w:r>
    </w:p>
    <w:p w14:paraId="23DFB84A" w14:textId="77777777" w:rsidR="00892A81" w:rsidRPr="00C018AE" w:rsidRDefault="00892A81" w:rsidP="00892A81">
      <w:r w:rsidRPr="00C018AE">
        <w:t>Self</w:t>
      </w:r>
      <w:r w:rsidR="00F44591" w:rsidRPr="00C018AE">
        <w:t xml:space="preserve"> =</w:t>
      </w:r>
      <w:r w:rsidRPr="00C018AE">
        <w:t xml:space="preserve"> bold</w:t>
      </w:r>
    </w:p>
    <w:p w14:paraId="58ADB829" w14:textId="77777777" w:rsidR="00892A81" w:rsidRPr="00C018AE" w:rsidRDefault="00892A81" w:rsidP="00892A81">
      <w:r w:rsidRPr="00C018AE">
        <w:t>Fellow</w:t>
      </w:r>
      <w:r w:rsidR="00F44591" w:rsidRPr="00C018AE">
        <w:t xml:space="preserve"> =</w:t>
      </w:r>
      <w:r w:rsidRPr="00C018AE">
        <w:t xml:space="preserve"> f</w:t>
      </w:r>
    </w:p>
    <w:p w14:paraId="1B7EEF76" w14:textId="77777777" w:rsidR="00892A81" w:rsidRPr="00C018AE" w:rsidRDefault="00892A81" w:rsidP="00892A81">
      <w:r w:rsidRPr="00C018AE">
        <w:t xml:space="preserve">Graduate Student </w:t>
      </w:r>
      <w:r w:rsidR="00F44591" w:rsidRPr="00C018AE">
        <w:t>=</w:t>
      </w:r>
      <w:r w:rsidRPr="00C018AE">
        <w:t xml:space="preserve"> g</w:t>
      </w:r>
    </w:p>
    <w:p w14:paraId="6FB5514A" w14:textId="77777777" w:rsidR="00892A81" w:rsidRPr="00C018AE" w:rsidRDefault="00892A81" w:rsidP="00892A81">
      <w:r w:rsidRPr="00C018AE">
        <w:t xml:space="preserve">Other </w:t>
      </w:r>
      <w:r w:rsidR="00F44591" w:rsidRPr="00C018AE">
        <w:t>=</w:t>
      </w:r>
      <w:r w:rsidRPr="00C018AE">
        <w:t xml:space="preserve"> &amp;</w:t>
      </w:r>
    </w:p>
    <w:p w14:paraId="19FC7268" w14:textId="77777777" w:rsidR="00892A81" w:rsidRPr="00C018AE" w:rsidRDefault="00892A81" w:rsidP="00892A81">
      <w:r w:rsidRPr="00C018AE">
        <w:t>Post</w:t>
      </w:r>
      <w:r w:rsidR="00D75145" w:rsidRPr="00C018AE">
        <w:t>-</w:t>
      </w:r>
      <w:r w:rsidRPr="00C018AE">
        <w:t>Doc</w:t>
      </w:r>
      <w:r w:rsidR="00D75145" w:rsidRPr="00C018AE">
        <w:t xml:space="preserve">toral Associate/Fellow </w:t>
      </w:r>
      <w:r w:rsidR="00F44591" w:rsidRPr="00C018AE">
        <w:t>=</w:t>
      </w:r>
      <w:r w:rsidRPr="00C018AE">
        <w:t xml:space="preserve"> p</w:t>
      </w:r>
    </w:p>
    <w:p w14:paraId="04BDB044" w14:textId="77777777" w:rsidR="00892A81" w:rsidRDefault="00892A81" w:rsidP="00892A81">
      <w:r w:rsidRPr="00C018AE">
        <w:t xml:space="preserve">Resident </w:t>
      </w:r>
      <w:r w:rsidR="00F44591" w:rsidRPr="00C018AE">
        <w:t>=</w:t>
      </w:r>
      <w:r w:rsidRPr="00C018AE">
        <w:t xml:space="preserve"> r</w:t>
      </w:r>
    </w:p>
    <w:p w14:paraId="7C1FC1D1" w14:textId="77777777" w:rsidR="00B0320A" w:rsidRDefault="00B0320A" w:rsidP="00892A81"/>
    <w:p w14:paraId="695B7A11" w14:textId="77777777" w:rsidR="00A24B5B" w:rsidRPr="00003261" w:rsidRDefault="00A24B5B" w:rsidP="00D75145">
      <w:pPr>
        <w:contextualSpacing/>
      </w:pPr>
      <w:r w:rsidRPr="00003261">
        <w:t>The following information should be considered when compiling the publication listing:</w:t>
      </w:r>
    </w:p>
    <w:p w14:paraId="7566C3DA" w14:textId="77777777" w:rsidR="00A24B5B" w:rsidRPr="00003261" w:rsidRDefault="00A24B5B" w:rsidP="00D75145">
      <w:pPr>
        <w:pStyle w:val="BodyTextIndent3"/>
        <w:ind w:left="1440" w:hanging="720"/>
        <w:contextualSpacing/>
        <w:rPr>
          <w:sz w:val="24"/>
          <w:szCs w:val="24"/>
        </w:rPr>
      </w:pPr>
    </w:p>
    <w:p w14:paraId="02746EB2" w14:textId="77777777" w:rsidR="00A24B5B" w:rsidRPr="00003261" w:rsidRDefault="00CA7EFF" w:rsidP="00D75145">
      <w:pPr>
        <w:pStyle w:val="BodyTextIndent3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A8017B" w:rsidRPr="00A8017B">
        <w:rPr>
          <w:sz w:val="24"/>
          <w:szCs w:val="24"/>
        </w:rPr>
        <w:t>1)</w:t>
      </w:r>
      <w:r w:rsidR="00A8017B" w:rsidRPr="00A8017B">
        <w:rPr>
          <w:sz w:val="24"/>
          <w:szCs w:val="24"/>
        </w:rPr>
        <w:tab/>
      </w:r>
      <w:r w:rsidR="00A8017B" w:rsidRPr="00A8017B">
        <w:rPr>
          <w:b/>
          <w:sz w:val="24"/>
          <w:szCs w:val="24"/>
        </w:rPr>
        <w:t>Refereed Journals:</w:t>
      </w:r>
      <w:r w:rsidR="00D75145">
        <w:rPr>
          <w:sz w:val="24"/>
          <w:szCs w:val="24"/>
        </w:rPr>
        <w:t xml:space="preserve">  A paper is considered “</w:t>
      </w:r>
      <w:r w:rsidR="00A8017B" w:rsidRPr="00A8017B">
        <w:rPr>
          <w:sz w:val="24"/>
          <w:szCs w:val="24"/>
        </w:rPr>
        <w:t>refereed</w:t>
      </w:r>
      <w:r w:rsidR="00D75145">
        <w:rPr>
          <w:sz w:val="24"/>
          <w:szCs w:val="24"/>
        </w:rPr>
        <w:t>”</w:t>
      </w:r>
      <w:r w:rsidR="00A8017B" w:rsidRPr="00A8017B">
        <w:rPr>
          <w:sz w:val="24"/>
          <w:szCs w:val="24"/>
        </w:rPr>
        <w:t xml:space="preserve"> if it appears in a journal (or proceedings) whose papers are published only after review and acceptance by one or more independent professional expert(s) of national or international standing.</w:t>
      </w:r>
    </w:p>
    <w:p w14:paraId="47C756BD" w14:textId="77777777" w:rsidR="00A24B5B" w:rsidRPr="00003261" w:rsidRDefault="00A24B5B" w:rsidP="00D75145">
      <w:pPr>
        <w:ind w:left="1620" w:hanging="540"/>
        <w:contextualSpacing/>
      </w:pPr>
    </w:p>
    <w:p w14:paraId="455773B8" w14:textId="77777777" w:rsidR="00A24B5B" w:rsidRPr="00003261" w:rsidRDefault="00A24B5B" w:rsidP="00D75145">
      <w:pPr>
        <w:ind w:left="1440" w:hanging="720"/>
        <w:contextualSpacing/>
      </w:pPr>
      <w:r w:rsidRPr="00003261">
        <w:t>(2)</w:t>
      </w:r>
      <w:r w:rsidRPr="00003261">
        <w:tab/>
      </w:r>
      <w:r w:rsidR="00330C1D">
        <w:rPr>
          <w:b/>
        </w:rPr>
        <w:t>Refereed Proceedings:</w:t>
      </w:r>
      <w:r w:rsidR="00330C1D">
        <w:t xml:space="preserve">  Should be listed as a separate category under Refereed Publications</w:t>
      </w:r>
      <w:r w:rsidR="00552FE5">
        <w:t>,</w:t>
      </w:r>
      <w:r w:rsidR="00330C1D">
        <w:t xml:space="preserve"> and the nominee should provide a brief explanation of the review process for the proceedings.  This may be </w:t>
      </w:r>
      <w:r w:rsidR="00D65AAE">
        <w:t xml:space="preserve">entered </w:t>
      </w:r>
      <w:r w:rsidR="00330C1D">
        <w:t>as a footnote to the publication list.</w:t>
      </w:r>
    </w:p>
    <w:p w14:paraId="46FF2945" w14:textId="77777777" w:rsidR="00A24B5B" w:rsidRPr="00003261" w:rsidRDefault="00A24B5B" w:rsidP="00D75145">
      <w:pPr>
        <w:ind w:left="1620" w:hanging="540"/>
        <w:contextualSpacing/>
      </w:pPr>
    </w:p>
    <w:p w14:paraId="45DF0439" w14:textId="77777777" w:rsidR="00A24B5B" w:rsidRPr="00003261" w:rsidRDefault="00330C1D" w:rsidP="00D75145">
      <w:pPr>
        <w:ind w:left="1440" w:hanging="720"/>
        <w:contextualSpacing/>
      </w:pPr>
      <w:r>
        <w:t>(3)</w:t>
      </w:r>
      <w:r>
        <w:tab/>
      </w:r>
      <w:r>
        <w:rPr>
          <w:b/>
        </w:rPr>
        <w:t>Non-refereed Publications:</w:t>
      </w:r>
      <w:r>
        <w:t xml:space="preserve">  Materials listed under non-refereed publications should include not only those journal articles which have not been refereed, but also extension publications delivered in print or via electronic format, and electronic bulletins.</w:t>
      </w:r>
    </w:p>
    <w:p w14:paraId="17B1D57A" w14:textId="77777777" w:rsidR="00A24B5B" w:rsidRPr="00003261" w:rsidRDefault="00A24B5B" w:rsidP="00D75145">
      <w:pPr>
        <w:contextualSpacing/>
      </w:pPr>
    </w:p>
    <w:p w14:paraId="1C5769D6" w14:textId="77777777" w:rsidR="00A24B5B" w:rsidRDefault="00A24B5B" w:rsidP="00D75145">
      <w:pPr>
        <w:ind w:left="1440" w:hanging="720"/>
        <w:contextualSpacing/>
      </w:pPr>
      <w:r>
        <w:t>(4)</w:t>
      </w:r>
      <w:r>
        <w:tab/>
        <w:t>When listing publications, please do not use the term “forthcoming.”  Use one of the following:</w:t>
      </w:r>
    </w:p>
    <w:p w14:paraId="6083F947" w14:textId="77777777" w:rsidR="00A24B5B" w:rsidRDefault="00A24B5B" w:rsidP="00D75145">
      <w:pPr>
        <w:ind w:left="1620" w:hanging="540"/>
        <w:contextualSpacing/>
      </w:pPr>
    </w:p>
    <w:p w14:paraId="41FEFE05" w14:textId="77777777" w:rsidR="00A24B5B" w:rsidRDefault="00A24B5B" w:rsidP="00D75145">
      <w:pPr>
        <w:ind w:left="2160" w:hanging="720"/>
        <w:contextualSpacing/>
        <w:rPr>
          <w:b/>
        </w:rPr>
      </w:pPr>
      <w:r>
        <w:t xml:space="preserve">(a)  </w:t>
      </w:r>
      <w:r>
        <w:tab/>
      </w:r>
      <w:r>
        <w:rPr>
          <w:b/>
        </w:rPr>
        <w:t xml:space="preserve">Accepted:  </w:t>
      </w:r>
      <w:r>
        <w:t xml:space="preserve">A publication is defined as accepted if it has been </w:t>
      </w:r>
      <w:r w:rsidR="006B09DF">
        <w:t xml:space="preserve">finally </w:t>
      </w:r>
      <w:r>
        <w:t xml:space="preserve">accepted for publication </w:t>
      </w:r>
      <w:r w:rsidR="00D65AAE">
        <w:t xml:space="preserve">by an editorial board or similar entity empowered to authorize publication, </w:t>
      </w:r>
      <w:r>
        <w:t>and will appear in print in the future.</w:t>
      </w:r>
    </w:p>
    <w:p w14:paraId="6E63EEDD" w14:textId="77777777" w:rsidR="00A24B5B" w:rsidRDefault="00A24B5B" w:rsidP="00D75145">
      <w:pPr>
        <w:ind w:left="2160" w:hanging="720"/>
        <w:contextualSpacing/>
        <w:rPr>
          <w:b/>
        </w:rPr>
      </w:pPr>
    </w:p>
    <w:p w14:paraId="0ACF8774" w14:textId="77777777" w:rsidR="00A24B5B" w:rsidRDefault="00A24B5B" w:rsidP="00D75145">
      <w:pPr>
        <w:ind w:left="2160" w:hanging="720"/>
        <w:contextualSpacing/>
      </w:pPr>
      <w:r>
        <w:t>(b)</w:t>
      </w:r>
      <w:r>
        <w:tab/>
      </w:r>
      <w:r>
        <w:rPr>
          <w:b/>
        </w:rPr>
        <w:t>In press:</w:t>
      </w:r>
      <w:r>
        <w:t xml:space="preserve">  A publication is defined as in press if it has been accepted for publication and has been copy-edited, or otherwise made ready for publication at a date certain. </w:t>
      </w:r>
    </w:p>
    <w:p w14:paraId="4BA99660" w14:textId="77777777" w:rsidR="00A24B5B" w:rsidRDefault="00A24B5B" w:rsidP="00720C47"/>
    <w:p w14:paraId="43FAC07C" w14:textId="77777777" w:rsidR="00A24B5B" w:rsidRDefault="00A24B5B" w:rsidP="00A24B5B">
      <w:pPr>
        <w:ind w:left="1440" w:hanging="720"/>
      </w:pPr>
      <w:r>
        <w:t>(5)</w:t>
      </w:r>
      <w:r>
        <w:tab/>
        <w:t>Graduate students, post-docs, residents, fellows and interns listed as authors should be identified</w:t>
      </w:r>
      <w:r w:rsidR="00F44591">
        <w:t xml:space="preserve"> using the key</w:t>
      </w:r>
      <w:r>
        <w:t xml:space="preserve">.  </w:t>
      </w:r>
    </w:p>
    <w:p w14:paraId="05B731AA" w14:textId="77777777" w:rsidR="00A24B5B" w:rsidRDefault="00A24B5B" w:rsidP="00A24B5B">
      <w:pPr>
        <w:ind w:left="1620" w:hanging="540"/>
      </w:pPr>
    </w:p>
    <w:p w14:paraId="5FF8E75A" w14:textId="77777777" w:rsidR="00A24B5B" w:rsidRDefault="00A24B5B" w:rsidP="00A24B5B">
      <w:pPr>
        <w:ind w:left="1440" w:hanging="720"/>
      </w:pPr>
      <w:r>
        <w:t>(6)</w:t>
      </w:r>
      <w:r>
        <w:tab/>
        <w:t>Be sure that pagination is listed.  If an article is longer than one page, give first and last page numbers.</w:t>
      </w:r>
    </w:p>
    <w:p w14:paraId="6AD0420E" w14:textId="77777777" w:rsidR="00A24B5B" w:rsidRDefault="00A24B5B" w:rsidP="00A24B5B">
      <w:pPr>
        <w:ind w:left="1620" w:hanging="540"/>
      </w:pPr>
    </w:p>
    <w:p w14:paraId="52831589" w14:textId="77777777" w:rsidR="007954C2" w:rsidRDefault="00A24B5B" w:rsidP="007954C2">
      <w:pPr>
        <w:ind w:left="1260" w:hanging="540"/>
      </w:pPr>
      <w:r>
        <w:t>(7)</w:t>
      </w:r>
      <w:r>
        <w:tab/>
      </w:r>
      <w:r>
        <w:tab/>
        <w:t>Media releases are considered “Miscellaneous” publications.</w:t>
      </w:r>
    </w:p>
    <w:p w14:paraId="09DE0BC1" w14:textId="77777777" w:rsidR="007954C2" w:rsidRDefault="007954C2" w:rsidP="007954C2">
      <w:pPr>
        <w:ind w:left="1260" w:hanging="540"/>
      </w:pPr>
    </w:p>
    <w:p w14:paraId="26759C91" w14:textId="281A1EE1" w:rsidR="007954C2" w:rsidRDefault="007954C2" w:rsidP="002A7847">
      <w:pPr>
        <w:ind w:left="1440" w:hanging="720"/>
      </w:pPr>
      <w:r>
        <w:t>(</w:t>
      </w:r>
      <w:r w:rsidR="002A7847">
        <w:t>8)</w:t>
      </w:r>
      <w:r w:rsidR="002A7847">
        <w:tab/>
      </w:r>
      <w:r w:rsidR="00A24B5B">
        <w:t xml:space="preserve">“Reviews” are to be used for reviews </w:t>
      </w:r>
      <w:r w:rsidR="00DE3EEB">
        <w:t xml:space="preserve">you wrote. </w:t>
      </w:r>
      <w:r w:rsidR="002A7847">
        <w:t xml:space="preserve">Reviews of your </w:t>
      </w:r>
      <w:r w:rsidR="00A24B5B">
        <w:t xml:space="preserve">work, if included, should </w:t>
      </w:r>
      <w:r w:rsidR="00A24B5B" w:rsidRPr="00C018AE">
        <w:t xml:space="preserve">be listed </w:t>
      </w:r>
      <w:r w:rsidR="00F44591" w:rsidRPr="00C018AE">
        <w:t>i</w:t>
      </w:r>
      <w:r w:rsidR="00077CE0" w:rsidRPr="00C018AE">
        <w:t xml:space="preserve">n Section </w:t>
      </w:r>
      <w:r w:rsidR="00720C47" w:rsidRPr="00C018AE">
        <w:t>7</w:t>
      </w:r>
      <w:r w:rsidR="00784E9B" w:rsidRPr="00C018AE">
        <w:t>.</w:t>
      </w:r>
      <w:r w:rsidR="00077CE0">
        <w:t xml:space="preserve"> </w:t>
      </w:r>
    </w:p>
    <w:p w14:paraId="09043C06" w14:textId="77777777" w:rsidR="007954C2" w:rsidRDefault="007954C2" w:rsidP="007954C2">
      <w:pPr>
        <w:ind w:left="1260" w:hanging="540"/>
      </w:pPr>
    </w:p>
    <w:p w14:paraId="027F6163" w14:textId="77777777" w:rsidR="00A24B5B" w:rsidRDefault="007954C2" w:rsidP="0016411E">
      <w:pPr>
        <w:ind w:firstLine="720"/>
      </w:pPr>
      <w:r>
        <w:t>(9)</w:t>
      </w:r>
      <w:r>
        <w:tab/>
      </w:r>
      <w:r w:rsidR="00A24B5B">
        <w:t>Publication citations including words in a foreign language should have the</w:t>
      </w:r>
    </w:p>
    <w:p w14:paraId="6BC7D713" w14:textId="77777777" w:rsidR="00A24B5B" w:rsidRDefault="00A24B5B" w:rsidP="0016411E">
      <w:pPr>
        <w:ind w:left="1080"/>
      </w:pPr>
      <w:r>
        <w:t xml:space="preserve">   </w:t>
      </w:r>
      <w:r>
        <w:tab/>
        <w:t>English translation listed in parentheses.</w:t>
      </w:r>
    </w:p>
    <w:p w14:paraId="6C92D203" w14:textId="77777777" w:rsidR="00A24B5B" w:rsidRDefault="00A24B5B" w:rsidP="00A24B5B">
      <w:pPr>
        <w:ind w:left="1080"/>
      </w:pPr>
    </w:p>
    <w:p w14:paraId="578FB367" w14:textId="77777777" w:rsidR="00A24B5B" w:rsidRDefault="00A24B5B" w:rsidP="00A24B5B">
      <w:r>
        <w:t xml:space="preserve">            (10) </w:t>
      </w:r>
      <w:r>
        <w:tab/>
        <w:t>All publications must appear in one of the categories provided.</w:t>
      </w:r>
    </w:p>
    <w:p w14:paraId="3EE24910" w14:textId="77777777" w:rsidR="00A24B5B" w:rsidRDefault="00A24B5B" w:rsidP="00A24B5B">
      <w:pPr>
        <w:ind w:left="1620" w:hanging="540"/>
      </w:pPr>
    </w:p>
    <w:p w14:paraId="0A19D211" w14:textId="77777777" w:rsidR="00A24B5B" w:rsidRPr="0003176F" w:rsidRDefault="00A24B5B" w:rsidP="00A24B5B">
      <w:pPr>
        <w:ind w:left="1260" w:hanging="540"/>
      </w:pPr>
      <w:r w:rsidRPr="0003176F">
        <w:t>(11)</w:t>
      </w:r>
      <w:r w:rsidRPr="0003176F">
        <w:tab/>
      </w:r>
      <w:r w:rsidRPr="0003176F">
        <w:tab/>
        <w:t>Do not include theses and dissertations in the publication listing.</w:t>
      </w:r>
    </w:p>
    <w:p w14:paraId="1B9C9531" w14:textId="77777777" w:rsidR="00A24B5B" w:rsidRPr="0003176F" w:rsidRDefault="00A24B5B" w:rsidP="00A24B5B">
      <w:pPr>
        <w:ind w:left="1260" w:hanging="540"/>
      </w:pPr>
    </w:p>
    <w:p w14:paraId="6114496C" w14:textId="1145C3F1" w:rsidR="00A24B5B" w:rsidRPr="0003176F" w:rsidRDefault="00A24B5B" w:rsidP="00551EC2">
      <w:pPr>
        <w:pStyle w:val="BodyText"/>
        <w:ind w:left="1440" w:hanging="720"/>
        <w:contextualSpacing/>
        <w:rPr>
          <w:sz w:val="24"/>
          <w:szCs w:val="24"/>
        </w:rPr>
      </w:pPr>
      <w:r w:rsidRPr="0003176F">
        <w:rPr>
          <w:sz w:val="24"/>
          <w:szCs w:val="24"/>
        </w:rPr>
        <w:t>(12</w:t>
      </w:r>
      <w:r w:rsidR="00F44591">
        <w:rPr>
          <w:sz w:val="24"/>
          <w:szCs w:val="24"/>
        </w:rPr>
        <w:t>)</w:t>
      </w:r>
      <w:r w:rsidR="00F44591">
        <w:rPr>
          <w:sz w:val="24"/>
          <w:szCs w:val="24"/>
        </w:rPr>
        <w:tab/>
      </w:r>
      <w:r w:rsidRPr="0003176F">
        <w:rPr>
          <w:sz w:val="24"/>
          <w:szCs w:val="24"/>
        </w:rPr>
        <w:t>Online publications requ</w:t>
      </w:r>
      <w:r w:rsidR="004370F2">
        <w:rPr>
          <w:sz w:val="24"/>
          <w:szCs w:val="24"/>
        </w:rPr>
        <w:t>ire a letter from the publisher</w:t>
      </w:r>
      <w:r w:rsidRPr="0003176F">
        <w:rPr>
          <w:sz w:val="24"/>
          <w:szCs w:val="24"/>
        </w:rPr>
        <w:t xml:space="preserve"> unless the publication can be accessed via a URL.</w:t>
      </w:r>
    </w:p>
    <w:p w14:paraId="62519F28" w14:textId="77777777" w:rsidR="00A24B5B" w:rsidRPr="0003176F" w:rsidRDefault="00A24B5B" w:rsidP="0016411E"/>
    <w:p w14:paraId="7053A316" w14:textId="77777777" w:rsidR="00A24B5B" w:rsidRPr="0003176F" w:rsidRDefault="00A24B5B" w:rsidP="00A24B5B">
      <w:pPr>
        <w:pStyle w:val="BodyText"/>
        <w:ind w:left="720" w:hanging="720"/>
        <w:rPr>
          <w:sz w:val="24"/>
          <w:szCs w:val="24"/>
          <w:u w:val="single"/>
        </w:rPr>
      </w:pPr>
      <w:r w:rsidRPr="0003176F">
        <w:rPr>
          <w:sz w:val="24"/>
          <w:szCs w:val="24"/>
        </w:rPr>
        <w:tab/>
      </w:r>
      <w:r w:rsidRPr="0003176F">
        <w:rPr>
          <w:sz w:val="24"/>
          <w:szCs w:val="24"/>
          <w:u w:val="single"/>
        </w:rPr>
        <w:t>Categories:</w:t>
      </w:r>
    </w:p>
    <w:p w14:paraId="53A46FDD" w14:textId="77777777" w:rsidR="00A24B5B" w:rsidRPr="0003176F" w:rsidRDefault="00A24B5B" w:rsidP="00A24B5B">
      <w:pPr>
        <w:ind w:left="1080" w:hanging="360"/>
      </w:pPr>
    </w:p>
    <w:p w14:paraId="66644846" w14:textId="77777777" w:rsidR="00A24B5B" w:rsidRDefault="00A24B5B" w:rsidP="00A24B5B">
      <w:pPr>
        <w:ind w:left="1080" w:hanging="360"/>
      </w:pPr>
      <w:r>
        <w:t>a.</w:t>
      </w:r>
      <w:r>
        <w:tab/>
        <w:t>Books, Sole Author (Title, Publisher, Place of Publication, Date, Inclusive Pages)</w:t>
      </w:r>
    </w:p>
    <w:p w14:paraId="3035A136" w14:textId="77777777" w:rsidR="00A24B5B" w:rsidRDefault="00A24B5B" w:rsidP="00A24B5B">
      <w:pPr>
        <w:numPr>
          <w:ilvl w:val="0"/>
          <w:numId w:val="1"/>
        </w:numPr>
      </w:pPr>
      <w:r>
        <w:t xml:space="preserve">Books, Co-authored (Co-author(s), Title, Publisher, Place of Publication, Date, </w:t>
      </w:r>
    </w:p>
    <w:p w14:paraId="14767128" w14:textId="77777777" w:rsidR="00A24B5B" w:rsidRDefault="00A24B5B" w:rsidP="00A24B5B">
      <w:pPr>
        <w:ind w:left="720" w:firstLine="360"/>
      </w:pPr>
      <w:r>
        <w:t>Inclusive Pages)</w:t>
      </w:r>
    </w:p>
    <w:p w14:paraId="1EDFCB86" w14:textId="77777777" w:rsidR="00A24B5B" w:rsidRDefault="00A24B5B" w:rsidP="00A24B5B">
      <w:pPr>
        <w:numPr>
          <w:ilvl w:val="0"/>
          <w:numId w:val="1"/>
        </w:numPr>
      </w:pPr>
      <w:r>
        <w:t xml:space="preserve">Books, Edited (Editor, Co-editor(s), Title, Publisher, Place of Publication, Date, </w:t>
      </w:r>
    </w:p>
    <w:p w14:paraId="0A8F8BCE" w14:textId="77777777" w:rsidR="00A24B5B" w:rsidRDefault="00A24B5B" w:rsidP="00A24B5B">
      <w:pPr>
        <w:ind w:left="360" w:firstLine="720"/>
      </w:pPr>
      <w:r>
        <w:t>Inclusive Pages)</w:t>
      </w:r>
    </w:p>
    <w:p w14:paraId="3FF3132F" w14:textId="77777777" w:rsidR="00A24B5B" w:rsidRDefault="00A24B5B" w:rsidP="00A24B5B">
      <w:pPr>
        <w:numPr>
          <w:ilvl w:val="0"/>
          <w:numId w:val="1"/>
        </w:numPr>
      </w:pPr>
      <w:r>
        <w:t>Books, Contributor of Chapter(s) (Author, Co-author(s), Title of Book and Chapter, Publisher, Place of Publication, Date, Inclusive Pages)</w:t>
      </w:r>
    </w:p>
    <w:p w14:paraId="6B33D880" w14:textId="77777777" w:rsidR="00A24B5B" w:rsidRDefault="00A24B5B" w:rsidP="00A24B5B">
      <w:pPr>
        <w:numPr>
          <w:ilvl w:val="0"/>
          <w:numId w:val="1"/>
        </w:numPr>
      </w:pPr>
      <w:r>
        <w:t>Monographs (Author, Co-author</w:t>
      </w:r>
      <w:r w:rsidR="00FC7528">
        <w:t>(s), Title, Series of Volume, if</w:t>
      </w:r>
      <w:r>
        <w:t xml:space="preserve"> applicable, Publisher, Place of Publication, Date, Inclusive Pages)</w:t>
      </w:r>
    </w:p>
    <w:p w14:paraId="3F058BF4" w14:textId="77777777" w:rsidR="00A24B5B" w:rsidRDefault="00A24B5B" w:rsidP="00A24B5B">
      <w:pPr>
        <w:numPr>
          <w:ilvl w:val="0"/>
          <w:numId w:val="1"/>
        </w:numPr>
      </w:pPr>
      <w:r>
        <w:t xml:space="preserve">Refereed Publications (Author, Co-author(s), Title, Name of Journal </w:t>
      </w:r>
      <w:r w:rsidR="00FC7528">
        <w:t>or Publication</w:t>
      </w:r>
      <w:r>
        <w:t>, Volume, Date, Inclusive Pages)</w:t>
      </w:r>
    </w:p>
    <w:p w14:paraId="52D6E761" w14:textId="77777777" w:rsidR="00A24B5B" w:rsidRDefault="00A24B5B" w:rsidP="00A24B5B">
      <w:pPr>
        <w:numPr>
          <w:ilvl w:val="0"/>
          <w:numId w:val="1"/>
        </w:numPr>
      </w:pPr>
      <w:r>
        <w:t xml:space="preserve">Non-refereed Publications (Author, Co-author(s), Title, Name of Journal, Bulletin, </w:t>
      </w:r>
    </w:p>
    <w:p w14:paraId="197768FB" w14:textId="77777777" w:rsidR="00A24B5B" w:rsidRDefault="00A24B5B" w:rsidP="00A24B5B">
      <w:pPr>
        <w:ind w:left="720" w:firstLine="345"/>
      </w:pPr>
      <w:r>
        <w:t xml:space="preserve">Circular, </w:t>
      </w:r>
      <w:r w:rsidR="00FC7528">
        <w:t>or other Publication,</w:t>
      </w:r>
      <w:r>
        <w:t xml:space="preserve"> Volume, Date, Inclusive Pages)</w:t>
      </w:r>
    </w:p>
    <w:p w14:paraId="15031883" w14:textId="77777777" w:rsidR="00A24B5B" w:rsidRDefault="00A24B5B" w:rsidP="00A24B5B">
      <w:pPr>
        <w:numPr>
          <w:ilvl w:val="0"/>
          <w:numId w:val="1"/>
        </w:numPr>
      </w:pPr>
      <w:r>
        <w:t>Bibliographies/Catalogs (Author, Co-author(s), Ti</w:t>
      </w:r>
      <w:r w:rsidR="00FC7528">
        <w:t xml:space="preserve">tle, Publisher, </w:t>
      </w:r>
      <w:r>
        <w:t>Place of Publication, Date, Inclusive Pages)</w:t>
      </w:r>
    </w:p>
    <w:p w14:paraId="32D01D53" w14:textId="77777777" w:rsidR="00A24B5B" w:rsidRDefault="00A24B5B" w:rsidP="00A24B5B">
      <w:pPr>
        <w:numPr>
          <w:ilvl w:val="0"/>
          <w:numId w:val="1"/>
        </w:numPr>
      </w:pPr>
      <w:r>
        <w:t xml:space="preserve">Abstracts (Author, Co-author(s), Title, Name of Journal </w:t>
      </w:r>
      <w:r w:rsidR="00FC7528">
        <w:t>or Publication,</w:t>
      </w:r>
      <w:r>
        <w:t xml:space="preserve"> Volume, Date, Inclusive Pages)</w:t>
      </w:r>
    </w:p>
    <w:p w14:paraId="7501DAC8" w14:textId="77777777" w:rsidR="00A24B5B" w:rsidRDefault="00A24B5B" w:rsidP="00A24B5B">
      <w:pPr>
        <w:numPr>
          <w:ilvl w:val="0"/>
          <w:numId w:val="1"/>
        </w:numPr>
      </w:pPr>
      <w:r>
        <w:t>Reviews (Author, Co-author(s), Title and Author of Work Reviewed, Where Review was Published, Date, Inclusive Pages)</w:t>
      </w:r>
    </w:p>
    <w:p w14:paraId="63331E7E" w14:textId="77777777" w:rsidR="00A24B5B" w:rsidRDefault="00A24B5B" w:rsidP="00A24B5B">
      <w:pPr>
        <w:numPr>
          <w:ilvl w:val="0"/>
          <w:numId w:val="1"/>
        </w:numPr>
      </w:pPr>
      <w:r>
        <w:t xml:space="preserve">Miscellaneous (Author, Co-author(s), Title, Source of Publication, Date, Inclusive </w:t>
      </w:r>
    </w:p>
    <w:p w14:paraId="3B25C115" w14:textId="77777777" w:rsidR="00A24B5B" w:rsidRDefault="00A24B5B" w:rsidP="00A24B5B">
      <w:pPr>
        <w:ind w:left="720" w:firstLine="360"/>
      </w:pPr>
      <w:r>
        <w:t>Pages)</w:t>
      </w:r>
    </w:p>
    <w:p w14:paraId="326D1F64" w14:textId="77777777" w:rsidR="00A24B5B" w:rsidRDefault="00A24B5B" w:rsidP="00A24B5B">
      <w:pPr>
        <w:ind w:firstLine="540"/>
      </w:pPr>
    </w:p>
    <w:p w14:paraId="0CC966CD" w14:textId="77777777" w:rsidR="00F855CA" w:rsidRDefault="00F855CA" w:rsidP="00F855CA">
      <w:pPr>
        <w:pStyle w:val="BodyText"/>
        <w:ind w:firstLine="720"/>
        <w:rPr>
          <w:sz w:val="24"/>
          <w:szCs w:val="24"/>
          <w:u w:val="single"/>
        </w:rPr>
      </w:pPr>
    </w:p>
    <w:p w14:paraId="455E23CE" w14:textId="6F08537A" w:rsidR="00686D12" w:rsidRDefault="00EC734E" w:rsidP="00686D12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86D12">
        <w:rPr>
          <w:b/>
          <w:sz w:val="24"/>
          <w:szCs w:val="24"/>
        </w:rPr>
        <w:t>. C</w:t>
      </w:r>
      <w:r w:rsidR="00AC1DD3">
        <w:rPr>
          <w:b/>
          <w:sz w:val="24"/>
          <w:szCs w:val="24"/>
        </w:rPr>
        <w:t>URRICULUM VITAE</w:t>
      </w:r>
    </w:p>
    <w:p w14:paraId="4EF7D947" w14:textId="4C41AACC" w:rsidR="00AC1DD3" w:rsidRPr="00AC1DD3" w:rsidRDefault="00AC1DD3" w:rsidP="00686D12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Limited to five pages</w:t>
      </w:r>
    </w:p>
    <w:p w14:paraId="62F28EF4" w14:textId="3F7D4F75" w:rsidR="00686D12" w:rsidRPr="00686D12" w:rsidRDefault="00686D12" w:rsidP="00686D12">
      <w:pPr>
        <w:pStyle w:val="BodyText"/>
        <w:rPr>
          <w:bCs/>
        </w:rPr>
      </w:pPr>
      <w:r>
        <w:rPr>
          <w:bCs/>
          <w:caps/>
        </w:rPr>
        <w:t xml:space="preserve"> </w:t>
      </w:r>
    </w:p>
    <w:sectPr w:rsidR="00686D12" w:rsidRPr="00686D12" w:rsidSect="00E91B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B7C5" w14:textId="77777777" w:rsidR="00C41F7A" w:rsidRDefault="00C41F7A" w:rsidP="00C41F7A">
      <w:r>
        <w:separator/>
      </w:r>
    </w:p>
  </w:endnote>
  <w:endnote w:type="continuationSeparator" w:id="0">
    <w:p w14:paraId="0A56AA03" w14:textId="77777777" w:rsidR="00C41F7A" w:rsidRDefault="00C41F7A" w:rsidP="00C4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305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09CD4" w14:textId="7E841D61" w:rsidR="00720C47" w:rsidRDefault="00720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3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17494F" w14:textId="77777777" w:rsidR="00720C47" w:rsidRDefault="0072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ACFC" w14:textId="77777777" w:rsidR="00C41F7A" w:rsidRDefault="00C41F7A" w:rsidP="00C41F7A">
      <w:r>
        <w:separator/>
      </w:r>
    </w:p>
  </w:footnote>
  <w:footnote w:type="continuationSeparator" w:id="0">
    <w:p w14:paraId="07DE4DB6" w14:textId="77777777" w:rsidR="00C41F7A" w:rsidRDefault="00C41F7A" w:rsidP="00C4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173"/>
    <w:multiLevelType w:val="hybridMultilevel"/>
    <w:tmpl w:val="DDF21130"/>
    <w:lvl w:ilvl="0" w:tplc="D402D3A8">
      <w:start w:val="27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6052542"/>
    <w:multiLevelType w:val="hybridMultilevel"/>
    <w:tmpl w:val="60E223F8"/>
    <w:lvl w:ilvl="0" w:tplc="6BA280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3ADB"/>
    <w:multiLevelType w:val="hybridMultilevel"/>
    <w:tmpl w:val="1B8AEE2E"/>
    <w:lvl w:ilvl="0" w:tplc="8FA08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D7EBC"/>
    <w:multiLevelType w:val="hybridMultilevel"/>
    <w:tmpl w:val="1876D724"/>
    <w:lvl w:ilvl="0" w:tplc="314693F8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D5873"/>
    <w:multiLevelType w:val="hybridMultilevel"/>
    <w:tmpl w:val="6AA223D8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C0E21"/>
    <w:multiLevelType w:val="hybridMultilevel"/>
    <w:tmpl w:val="8B1E9EB0"/>
    <w:lvl w:ilvl="0" w:tplc="151EA8F0">
      <w:start w:val="2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E3F80"/>
    <w:multiLevelType w:val="hybridMultilevel"/>
    <w:tmpl w:val="9FECBE68"/>
    <w:lvl w:ilvl="0" w:tplc="36D022D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32D6D"/>
    <w:multiLevelType w:val="multilevel"/>
    <w:tmpl w:val="ED3A5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075F9"/>
    <w:multiLevelType w:val="hybridMultilevel"/>
    <w:tmpl w:val="EB40B74C"/>
    <w:lvl w:ilvl="0" w:tplc="2EE2EAA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190DBF"/>
    <w:multiLevelType w:val="hybridMultilevel"/>
    <w:tmpl w:val="F0A8F9DC"/>
    <w:lvl w:ilvl="0" w:tplc="15665C64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71B4B"/>
    <w:multiLevelType w:val="hybridMultilevel"/>
    <w:tmpl w:val="9AD2D17C"/>
    <w:lvl w:ilvl="0" w:tplc="FF54F766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0543D"/>
    <w:multiLevelType w:val="hybridMultilevel"/>
    <w:tmpl w:val="E3A02E00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B4FB0"/>
    <w:multiLevelType w:val="hybridMultilevel"/>
    <w:tmpl w:val="207A6FD6"/>
    <w:lvl w:ilvl="0" w:tplc="C8E818E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04ED6"/>
    <w:multiLevelType w:val="hybridMultilevel"/>
    <w:tmpl w:val="EA7424A6"/>
    <w:lvl w:ilvl="0" w:tplc="C30AE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0C6593"/>
    <w:multiLevelType w:val="hybridMultilevel"/>
    <w:tmpl w:val="A62E9C84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F1045"/>
    <w:multiLevelType w:val="hybridMultilevel"/>
    <w:tmpl w:val="517A40A8"/>
    <w:lvl w:ilvl="0" w:tplc="95B6F734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645866">
    <w:abstractNumId w:val="8"/>
  </w:num>
  <w:num w:numId="2" w16cid:durableId="1382436053">
    <w:abstractNumId w:val="9"/>
  </w:num>
  <w:num w:numId="3" w16cid:durableId="555237358">
    <w:abstractNumId w:val="2"/>
  </w:num>
  <w:num w:numId="4" w16cid:durableId="449982939">
    <w:abstractNumId w:val="14"/>
  </w:num>
  <w:num w:numId="5" w16cid:durableId="1471900050">
    <w:abstractNumId w:val="11"/>
  </w:num>
  <w:num w:numId="6" w16cid:durableId="382561684">
    <w:abstractNumId w:val="4"/>
  </w:num>
  <w:num w:numId="7" w16cid:durableId="1117144050">
    <w:abstractNumId w:val="3"/>
  </w:num>
  <w:num w:numId="8" w16cid:durableId="15038359">
    <w:abstractNumId w:val="5"/>
  </w:num>
  <w:num w:numId="9" w16cid:durableId="1508859794">
    <w:abstractNumId w:val="1"/>
  </w:num>
  <w:num w:numId="10" w16cid:durableId="2016689528">
    <w:abstractNumId w:val="12"/>
  </w:num>
  <w:num w:numId="11" w16cid:durableId="1930850472">
    <w:abstractNumId w:val="15"/>
  </w:num>
  <w:num w:numId="12" w16cid:durableId="1390686085">
    <w:abstractNumId w:val="0"/>
  </w:num>
  <w:num w:numId="13" w16cid:durableId="301010327">
    <w:abstractNumId w:val="10"/>
  </w:num>
  <w:num w:numId="14" w16cid:durableId="1285577722">
    <w:abstractNumId w:val="13"/>
  </w:num>
  <w:num w:numId="15" w16cid:durableId="381104096">
    <w:abstractNumId w:val="6"/>
  </w:num>
  <w:num w:numId="16" w16cid:durableId="128716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5B"/>
    <w:rsid w:val="00003261"/>
    <w:rsid w:val="000043CA"/>
    <w:rsid w:val="0001593D"/>
    <w:rsid w:val="00031053"/>
    <w:rsid w:val="0003176F"/>
    <w:rsid w:val="0007592C"/>
    <w:rsid w:val="00077CE0"/>
    <w:rsid w:val="00094691"/>
    <w:rsid w:val="000A3018"/>
    <w:rsid w:val="000C4A2B"/>
    <w:rsid w:val="000F1F50"/>
    <w:rsid w:val="00106050"/>
    <w:rsid w:val="001225BC"/>
    <w:rsid w:val="00132F6A"/>
    <w:rsid w:val="00140071"/>
    <w:rsid w:val="001440F3"/>
    <w:rsid w:val="00144D01"/>
    <w:rsid w:val="00151920"/>
    <w:rsid w:val="0016411E"/>
    <w:rsid w:val="0017073E"/>
    <w:rsid w:val="001834F7"/>
    <w:rsid w:val="001918FA"/>
    <w:rsid w:val="001D4963"/>
    <w:rsid w:val="001E0F68"/>
    <w:rsid w:val="001F3878"/>
    <w:rsid w:val="001F3E4E"/>
    <w:rsid w:val="00213EFB"/>
    <w:rsid w:val="002371C5"/>
    <w:rsid w:val="00244389"/>
    <w:rsid w:val="00245177"/>
    <w:rsid w:val="00246464"/>
    <w:rsid w:val="00250FEE"/>
    <w:rsid w:val="0025289C"/>
    <w:rsid w:val="00254763"/>
    <w:rsid w:val="002704FC"/>
    <w:rsid w:val="00280070"/>
    <w:rsid w:val="00292C1D"/>
    <w:rsid w:val="002A7847"/>
    <w:rsid w:val="002C2078"/>
    <w:rsid w:val="002C73C7"/>
    <w:rsid w:val="002D57C0"/>
    <w:rsid w:val="002D74E0"/>
    <w:rsid w:val="002F190C"/>
    <w:rsid w:val="00301999"/>
    <w:rsid w:val="003024F9"/>
    <w:rsid w:val="00330C1D"/>
    <w:rsid w:val="00336B6A"/>
    <w:rsid w:val="003643E0"/>
    <w:rsid w:val="0037449E"/>
    <w:rsid w:val="00374C77"/>
    <w:rsid w:val="003D4AD0"/>
    <w:rsid w:val="003E53BC"/>
    <w:rsid w:val="003F01AD"/>
    <w:rsid w:val="0041367C"/>
    <w:rsid w:val="004370F2"/>
    <w:rsid w:val="00437C2D"/>
    <w:rsid w:val="004511D0"/>
    <w:rsid w:val="00453A4C"/>
    <w:rsid w:val="004541E0"/>
    <w:rsid w:val="00456D06"/>
    <w:rsid w:val="004633DB"/>
    <w:rsid w:val="004826B6"/>
    <w:rsid w:val="00490A97"/>
    <w:rsid w:val="004B6BED"/>
    <w:rsid w:val="00504C5E"/>
    <w:rsid w:val="00516888"/>
    <w:rsid w:val="00533064"/>
    <w:rsid w:val="00551EC2"/>
    <w:rsid w:val="00552FE5"/>
    <w:rsid w:val="005740C0"/>
    <w:rsid w:val="00580115"/>
    <w:rsid w:val="00585EC4"/>
    <w:rsid w:val="005A1E68"/>
    <w:rsid w:val="005D5CB0"/>
    <w:rsid w:val="005E79E1"/>
    <w:rsid w:val="006234D3"/>
    <w:rsid w:val="00625C85"/>
    <w:rsid w:val="00630689"/>
    <w:rsid w:val="006474D4"/>
    <w:rsid w:val="0067729B"/>
    <w:rsid w:val="0068213A"/>
    <w:rsid w:val="00686D12"/>
    <w:rsid w:val="00690BED"/>
    <w:rsid w:val="006A0531"/>
    <w:rsid w:val="006A2565"/>
    <w:rsid w:val="006A5440"/>
    <w:rsid w:val="006B09DF"/>
    <w:rsid w:val="006B6CE7"/>
    <w:rsid w:val="006D4173"/>
    <w:rsid w:val="006F51B6"/>
    <w:rsid w:val="0070111B"/>
    <w:rsid w:val="00713529"/>
    <w:rsid w:val="00720C47"/>
    <w:rsid w:val="00737AD0"/>
    <w:rsid w:val="00762AFF"/>
    <w:rsid w:val="007652AA"/>
    <w:rsid w:val="00784E9B"/>
    <w:rsid w:val="007954C2"/>
    <w:rsid w:val="007B0C38"/>
    <w:rsid w:val="007D119F"/>
    <w:rsid w:val="007D14BD"/>
    <w:rsid w:val="007D2127"/>
    <w:rsid w:val="007D7635"/>
    <w:rsid w:val="00801821"/>
    <w:rsid w:val="00812DEB"/>
    <w:rsid w:val="0081620E"/>
    <w:rsid w:val="0086511F"/>
    <w:rsid w:val="00873ABC"/>
    <w:rsid w:val="0088711B"/>
    <w:rsid w:val="00892A81"/>
    <w:rsid w:val="008C0BF2"/>
    <w:rsid w:val="008E636F"/>
    <w:rsid w:val="008F3033"/>
    <w:rsid w:val="008F7111"/>
    <w:rsid w:val="009105F1"/>
    <w:rsid w:val="0093126F"/>
    <w:rsid w:val="00934C04"/>
    <w:rsid w:val="0094517C"/>
    <w:rsid w:val="009474DE"/>
    <w:rsid w:val="0096245B"/>
    <w:rsid w:val="00963935"/>
    <w:rsid w:val="009639F2"/>
    <w:rsid w:val="00964E6A"/>
    <w:rsid w:val="00972D3E"/>
    <w:rsid w:val="009A22E3"/>
    <w:rsid w:val="009A68D9"/>
    <w:rsid w:val="009A6E0A"/>
    <w:rsid w:val="009B1DE9"/>
    <w:rsid w:val="009B7C13"/>
    <w:rsid w:val="009D3380"/>
    <w:rsid w:val="009D3CFF"/>
    <w:rsid w:val="009D6061"/>
    <w:rsid w:val="009E7111"/>
    <w:rsid w:val="009F0D52"/>
    <w:rsid w:val="009F515C"/>
    <w:rsid w:val="00A24B5B"/>
    <w:rsid w:val="00A31F66"/>
    <w:rsid w:val="00A8017B"/>
    <w:rsid w:val="00AA3ABD"/>
    <w:rsid w:val="00AB3C84"/>
    <w:rsid w:val="00AC1DD3"/>
    <w:rsid w:val="00AF0539"/>
    <w:rsid w:val="00AF548F"/>
    <w:rsid w:val="00B01679"/>
    <w:rsid w:val="00B0320A"/>
    <w:rsid w:val="00B15BF0"/>
    <w:rsid w:val="00B177C7"/>
    <w:rsid w:val="00B31DA8"/>
    <w:rsid w:val="00B44048"/>
    <w:rsid w:val="00B9381B"/>
    <w:rsid w:val="00BA778F"/>
    <w:rsid w:val="00BB56CD"/>
    <w:rsid w:val="00BC49E3"/>
    <w:rsid w:val="00BC729A"/>
    <w:rsid w:val="00BD47F9"/>
    <w:rsid w:val="00BF5540"/>
    <w:rsid w:val="00C00E6B"/>
    <w:rsid w:val="00C018AE"/>
    <w:rsid w:val="00C12F9B"/>
    <w:rsid w:val="00C1302B"/>
    <w:rsid w:val="00C3164E"/>
    <w:rsid w:val="00C33200"/>
    <w:rsid w:val="00C41F7A"/>
    <w:rsid w:val="00C57DA3"/>
    <w:rsid w:val="00CA7EFF"/>
    <w:rsid w:val="00CC3C0B"/>
    <w:rsid w:val="00CC52CD"/>
    <w:rsid w:val="00CD3706"/>
    <w:rsid w:val="00CE07DF"/>
    <w:rsid w:val="00CE6983"/>
    <w:rsid w:val="00D13457"/>
    <w:rsid w:val="00D15705"/>
    <w:rsid w:val="00D15DF1"/>
    <w:rsid w:val="00D300E5"/>
    <w:rsid w:val="00D312CA"/>
    <w:rsid w:val="00D5248E"/>
    <w:rsid w:val="00D65AAE"/>
    <w:rsid w:val="00D75145"/>
    <w:rsid w:val="00D85FAE"/>
    <w:rsid w:val="00D86740"/>
    <w:rsid w:val="00D92CC4"/>
    <w:rsid w:val="00D95FC0"/>
    <w:rsid w:val="00D97D03"/>
    <w:rsid w:val="00DD0DC0"/>
    <w:rsid w:val="00DE146B"/>
    <w:rsid w:val="00DE3EEB"/>
    <w:rsid w:val="00DE494E"/>
    <w:rsid w:val="00DF2104"/>
    <w:rsid w:val="00DF354F"/>
    <w:rsid w:val="00E014A0"/>
    <w:rsid w:val="00E05D0E"/>
    <w:rsid w:val="00E3140B"/>
    <w:rsid w:val="00E47C89"/>
    <w:rsid w:val="00E56DAB"/>
    <w:rsid w:val="00E63DEE"/>
    <w:rsid w:val="00E6718E"/>
    <w:rsid w:val="00E67EFD"/>
    <w:rsid w:val="00E72C7F"/>
    <w:rsid w:val="00E824EE"/>
    <w:rsid w:val="00E91BF2"/>
    <w:rsid w:val="00E9538D"/>
    <w:rsid w:val="00EB6C08"/>
    <w:rsid w:val="00EC1354"/>
    <w:rsid w:val="00EC734E"/>
    <w:rsid w:val="00ED0BBF"/>
    <w:rsid w:val="00ED78B6"/>
    <w:rsid w:val="00EE2131"/>
    <w:rsid w:val="00F02F98"/>
    <w:rsid w:val="00F34306"/>
    <w:rsid w:val="00F44591"/>
    <w:rsid w:val="00F447BA"/>
    <w:rsid w:val="00F44919"/>
    <w:rsid w:val="00F61DAB"/>
    <w:rsid w:val="00F67F63"/>
    <w:rsid w:val="00F778D8"/>
    <w:rsid w:val="00F8422C"/>
    <w:rsid w:val="00F855CA"/>
    <w:rsid w:val="00F900E7"/>
    <w:rsid w:val="00F9161F"/>
    <w:rsid w:val="00F92924"/>
    <w:rsid w:val="00F92AFF"/>
    <w:rsid w:val="00FB3D3A"/>
    <w:rsid w:val="00FC3778"/>
    <w:rsid w:val="00FC7528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D9AD39E"/>
  <w15:docId w15:val="{3C1C2494-BDB3-41F8-81F8-8E7C7BAD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24B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5B"/>
    <w:pPr>
      <w:keepNext/>
      <w:ind w:left="1080" w:hanging="360"/>
      <w:outlineLvl w:val="2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A24B5B"/>
    <w:pPr>
      <w:keepNext/>
      <w:ind w:left="1080" w:hanging="360"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A24B5B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4B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5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4B5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24B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24B5B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24B5B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A24B5B"/>
    <w:pPr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24B5B"/>
    <w:rPr>
      <w:rFonts w:ascii="Times New Roman" w:eastAsia="Times New Roman" w:hAnsi="Times New Roman" w:cs="Times New Roman"/>
      <w:szCs w:val="20"/>
      <w:u w:val="single"/>
    </w:rPr>
  </w:style>
  <w:style w:type="paragraph" w:styleId="BodyText2">
    <w:name w:val="Body Text 2"/>
    <w:basedOn w:val="Normal"/>
    <w:link w:val="BodyText2Char"/>
    <w:rsid w:val="00A24B5B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24B5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24B5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24B5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24B5B"/>
    <w:pPr>
      <w:ind w:left="1620" w:hanging="540"/>
    </w:pPr>
    <w:rPr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24B5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A24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B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24B5B"/>
    <w:rPr>
      <w:color w:val="0000FF"/>
      <w:u w:val="single"/>
    </w:rPr>
  </w:style>
  <w:style w:type="paragraph" w:styleId="BlockText">
    <w:name w:val="Block Text"/>
    <w:basedOn w:val="Normal"/>
    <w:rsid w:val="00A24B5B"/>
    <w:pPr>
      <w:ind w:left="270" w:right="90" w:hanging="270"/>
    </w:pPr>
    <w:rPr>
      <w:rFonts w:ascii="Times" w:hAnsi="Times"/>
      <w:b/>
      <w:caps/>
      <w:szCs w:val="20"/>
    </w:rPr>
  </w:style>
  <w:style w:type="paragraph" w:customStyle="1" w:styleId="Default">
    <w:name w:val="Default"/>
    <w:rsid w:val="00A24B5B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4B5B"/>
    <w:pPr>
      <w:ind w:left="720"/>
    </w:pPr>
    <w:rPr>
      <w:rFonts w:ascii="Times" w:eastAsia="Times" w:hAnsi="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6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E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EF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2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luations.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63CD-1F51-47EC-9D8B-434828F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halohead</dc:creator>
  <cp:lastModifiedBy>Forshee, Amber L</cp:lastModifiedBy>
  <cp:revision>4</cp:revision>
  <cp:lastPrinted>2018-09-04T18:08:00Z</cp:lastPrinted>
  <dcterms:created xsi:type="dcterms:W3CDTF">2025-09-10T11:06:00Z</dcterms:created>
  <dcterms:modified xsi:type="dcterms:W3CDTF">2025-09-10T12:05:00Z</dcterms:modified>
</cp:coreProperties>
</file>